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5A" w:rsidRDefault="00F269E0" w:rsidP="00356F19">
      <w:pPr>
        <w:jc w:val="center"/>
      </w:pPr>
      <w:bookmarkStart w:id="0" w:name="_GoBack"/>
      <w:bookmarkEnd w:id="0"/>
      <w:r>
        <w:rPr>
          <w:noProof/>
          <w:lang w:eastAsia="en-GB"/>
        </w:rPr>
        <w:drawing>
          <wp:inline distT="0" distB="0" distL="0" distR="0">
            <wp:extent cx="1446048" cy="540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048" cy="540000"/>
                    </a:xfrm>
                    <a:prstGeom prst="rect">
                      <a:avLst/>
                    </a:prstGeom>
                    <a:noFill/>
                    <a:ln>
                      <a:noFill/>
                    </a:ln>
                  </pic:spPr>
                </pic:pic>
              </a:graphicData>
            </a:graphic>
          </wp:inline>
        </w:drawing>
      </w:r>
    </w:p>
    <w:p w:rsidR="00F269E0" w:rsidRPr="009C5B70" w:rsidRDefault="00F269E0">
      <w:pPr>
        <w:rPr>
          <w:b/>
          <w:sz w:val="32"/>
          <w:szCs w:val="32"/>
        </w:rPr>
      </w:pPr>
      <w:r w:rsidRPr="009C5B70">
        <w:rPr>
          <w:b/>
          <w:sz w:val="32"/>
          <w:szCs w:val="32"/>
        </w:rPr>
        <w:t>Parents</w:t>
      </w:r>
      <w:r w:rsidR="00E5152A">
        <w:rPr>
          <w:b/>
          <w:sz w:val="32"/>
          <w:szCs w:val="32"/>
        </w:rPr>
        <w:t>’</w:t>
      </w:r>
      <w:r w:rsidRPr="009C5B70">
        <w:rPr>
          <w:b/>
          <w:sz w:val="32"/>
          <w:szCs w:val="32"/>
        </w:rPr>
        <w:t xml:space="preserve"> fitness to fly questionnaire</w:t>
      </w:r>
      <w:r w:rsidR="009C5B70">
        <w:rPr>
          <w:b/>
          <w:sz w:val="32"/>
          <w:szCs w:val="32"/>
        </w:rPr>
        <w:t xml:space="preserve"> </w:t>
      </w:r>
      <w:r w:rsidR="009C5B70" w:rsidRPr="009C5B70">
        <w:rPr>
          <w:b/>
          <w:sz w:val="32"/>
          <w:szCs w:val="32"/>
        </w:rPr>
        <w:t>for parents flying with Embrace</w:t>
      </w:r>
    </w:p>
    <w:p w:rsidR="00F269E0" w:rsidRPr="009C5B70" w:rsidRDefault="00650357">
      <w:pPr>
        <w:rPr>
          <w:sz w:val="24"/>
          <w:szCs w:val="24"/>
        </w:rPr>
      </w:pPr>
      <w:r w:rsidRPr="009C5B70">
        <w:rPr>
          <w:sz w:val="24"/>
          <w:szCs w:val="24"/>
        </w:rPr>
        <w:t>The following questions should be discussed with parents prior to a helicopter flight (with TCAA or SAR) or fixed wing (IAS</w:t>
      </w:r>
      <w:r w:rsidR="00C35A26" w:rsidRPr="009C5B70">
        <w:rPr>
          <w:sz w:val="24"/>
          <w:szCs w:val="24"/>
        </w:rPr>
        <w:t xml:space="preserve"> medical or Air Alliance). If their understanding and utilisation of English is poor, consider if you will be able to communicate with them well enough for it to be safe to travel with them.</w:t>
      </w:r>
    </w:p>
    <w:p w:rsidR="00650357" w:rsidRPr="009C5B70" w:rsidRDefault="00650357" w:rsidP="00650357">
      <w:pPr>
        <w:pStyle w:val="ListParagraph"/>
        <w:numPr>
          <w:ilvl w:val="0"/>
          <w:numId w:val="1"/>
        </w:numPr>
        <w:rPr>
          <w:sz w:val="24"/>
          <w:szCs w:val="24"/>
        </w:rPr>
      </w:pPr>
      <w:r w:rsidRPr="009C5B70">
        <w:rPr>
          <w:sz w:val="24"/>
          <w:szCs w:val="24"/>
        </w:rPr>
        <w:t>Have you consumed any alcohol in the last 8 Hrs?</w:t>
      </w:r>
    </w:p>
    <w:p w:rsidR="00650357" w:rsidRPr="009C5B70" w:rsidRDefault="00650357" w:rsidP="00650357">
      <w:pPr>
        <w:pStyle w:val="ListParagraph"/>
        <w:numPr>
          <w:ilvl w:val="0"/>
          <w:numId w:val="1"/>
        </w:numPr>
        <w:rPr>
          <w:sz w:val="24"/>
          <w:szCs w:val="24"/>
        </w:rPr>
      </w:pPr>
      <w:r w:rsidRPr="009C5B70">
        <w:rPr>
          <w:sz w:val="24"/>
          <w:szCs w:val="24"/>
        </w:rPr>
        <w:t>Have you been administered a local or general anaesthetic in the past 24 hrs?</w:t>
      </w:r>
    </w:p>
    <w:p w:rsidR="00650357" w:rsidRPr="009C5B70" w:rsidRDefault="00650357" w:rsidP="00650357">
      <w:pPr>
        <w:pStyle w:val="ListParagraph"/>
        <w:numPr>
          <w:ilvl w:val="0"/>
          <w:numId w:val="1"/>
        </w:numPr>
        <w:rPr>
          <w:sz w:val="24"/>
          <w:szCs w:val="24"/>
        </w:rPr>
      </w:pPr>
      <w:r w:rsidRPr="009C5B70">
        <w:rPr>
          <w:sz w:val="24"/>
          <w:szCs w:val="24"/>
        </w:rPr>
        <w:t>Are you currently experiencing any sinus problems?</w:t>
      </w:r>
    </w:p>
    <w:p w:rsidR="00650357" w:rsidRPr="009C5B70" w:rsidRDefault="00650357" w:rsidP="00650357">
      <w:pPr>
        <w:pStyle w:val="ListParagraph"/>
        <w:numPr>
          <w:ilvl w:val="0"/>
          <w:numId w:val="1"/>
        </w:numPr>
        <w:rPr>
          <w:sz w:val="24"/>
          <w:szCs w:val="24"/>
        </w:rPr>
      </w:pPr>
      <w:r w:rsidRPr="009C5B70">
        <w:rPr>
          <w:sz w:val="24"/>
          <w:szCs w:val="24"/>
        </w:rPr>
        <w:t>Have you given blood in the last 7 Days?</w:t>
      </w:r>
    </w:p>
    <w:p w:rsidR="00650357" w:rsidRPr="009C5B70" w:rsidRDefault="00650357" w:rsidP="00650357">
      <w:pPr>
        <w:pStyle w:val="ListParagraph"/>
        <w:numPr>
          <w:ilvl w:val="0"/>
          <w:numId w:val="1"/>
        </w:numPr>
        <w:rPr>
          <w:sz w:val="24"/>
          <w:szCs w:val="24"/>
        </w:rPr>
      </w:pPr>
      <w:r w:rsidRPr="009C5B70">
        <w:rPr>
          <w:sz w:val="24"/>
          <w:szCs w:val="24"/>
        </w:rPr>
        <w:t>Do you experience anxiety whilst flying?</w:t>
      </w:r>
    </w:p>
    <w:p w:rsidR="00650357" w:rsidRPr="009C5B70" w:rsidRDefault="00650357" w:rsidP="00650357">
      <w:pPr>
        <w:pStyle w:val="ListParagraph"/>
        <w:numPr>
          <w:ilvl w:val="0"/>
          <w:numId w:val="1"/>
        </w:numPr>
        <w:rPr>
          <w:sz w:val="24"/>
          <w:szCs w:val="24"/>
        </w:rPr>
      </w:pPr>
      <w:r w:rsidRPr="009C5B70">
        <w:rPr>
          <w:sz w:val="24"/>
          <w:szCs w:val="24"/>
        </w:rPr>
        <w:t>Do you suffer from motion sickness?</w:t>
      </w:r>
    </w:p>
    <w:p w:rsidR="00650357" w:rsidRPr="009C5B70" w:rsidRDefault="00650357" w:rsidP="00650357">
      <w:pPr>
        <w:pStyle w:val="ListParagraph"/>
        <w:numPr>
          <w:ilvl w:val="0"/>
          <w:numId w:val="1"/>
        </w:numPr>
        <w:rPr>
          <w:sz w:val="24"/>
          <w:szCs w:val="24"/>
        </w:rPr>
      </w:pPr>
      <w:r w:rsidRPr="009C5B70">
        <w:rPr>
          <w:sz w:val="24"/>
          <w:szCs w:val="24"/>
        </w:rPr>
        <w:t>Are you suffering from any medical condition? Please specify.</w:t>
      </w:r>
    </w:p>
    <w:p w:rsidR="00650357" w:rsidRPr="009C5B70" w:rsidRDefault="00650357" w:rsidP="00650357">
      <w:pPr>
        <w:pStyle w:val="ListParagraph"/>
        <w:numPr>
          <w:ilvl w:val="0"/>
          <w:numId w:val="1"/>
        </w:numPr>
        <w:rPr>
          <w:sz w:val="24"/>
          <w:szCs w:val="24"/>
        </w:rPr>
      </w:pPr>
      <w:r w:rsidRPr="009C5B70">
        <w:rPr>
          <w:sz w:val="24"/>
          <w:szCs w:val="24"/>
        </w:rPr>
        <w:t xml:space="preserve">Have you been </w:t>
      </w:r>
      <w:r w:rsidR="005D377F" w:rsidRPr="009C5B70">
        <w:rPr>
          <w:sz w:val="24"/>
          <w:szCs w:val="24"/>
        </w:rPr>
        <w:t xml:space="preserve">scuba </w:t>
      </w:r>
      <w:r w:rsidRPr="009C5B70">
        <w:rPr>
          <w:sz w:val="24"/>
          <w:szCs w:val="24"/>
        </w:rPr>
        <w:t>diving in the last 24hrs?</w:t>
      </w:r>
    </w:p>
    <w:p w:rsidR="00650357" w:rsidRPr="009C5B70" w:rsidRDefault="00650357" w:rsidP="00650357">
      <w:pPr>
        <w:pStyle w:val="ListParagraph"/>
        <w:numPr>
          <w:ilvl w:val="0"/>
          <w:numId w:val="1"/>
        </w:numPr>
        <w:rPr>
          <w:sz w:val="24"/>
          <w:szCs w:val="24"/>
        </w:rPr>
      </w:pPr>
      <w:r w:rsidRPr="009C5B70">
        <w:rPr>
          <w:sz w:val="24"/>
          <w:szCs w:val="24"/>
        </w:rPr>
        <w:t>Is there a possibility that you could be pregnant?</w:t>
      </w:r>
    </w:p>
    <w:p w:rsidR="005D377F" w:rsidRPr="009C5B70" w:rsidRDefault="005D377F" w:rsidP="00650357">
      <w:pPr>
        <w:pStyle w:val="ListParagraph"/>
        <w:numPr>
          <w:ilvl w:val="0"/>
          <w:numId w:val="1"/>
        </w:numPr>
        <w:rPr>
          <w:sz w:val="24"/>
          <w:szCs w:val="24"/>
        </w:rPr>
      </w:pPr>
      <w:r w:rsidRPr="009C5B70">
        <w:rPr>
          <w:sz w:val="24"/>
          <w:szCs w:val="24"/>
        </w:rPr>
        <w:t>Do you suffer from claustrophobia?</w:t>
      </w:r>
    </w:p>
    <w:p w:rsidR="005D377F" w:rsidRPr="009C5B70" w:rsidRDefault="00D05A4A" w:rsidP="00650357">
      <w:pPr>
        <w:pStyle w:val="ListParagraph"/>
        <w:numPr>
          <w:ilvl w:val="0"/>
          <w:numId w:val="1"/>
        </w:numPr>
        <w:rPr>
          <w:sz w:val="24"/>
          <w:szCs w:val="24"/>
        </w:rPr>
      </w:pPr>
      <w:r w:rsidRPr="009C5B70">
        <w:rPr>
          <w:sz w:val="24"/>
          <w:szCs w:val="24"/>
        </w:rPr>
        <w:t>Have you eaten/ drunk today? If not encourage to do so prior to flight.</w:t>
      </w:r>
    </w:p>
    <w:p w:rsidR="00826AE4" w:rsidRPr="00826AE4" w:rsidRDefault="00D05A4A" w:rsidP="00826AE4">
      <w:pPr>
        <w:pStyle w:val="ListParagraph"/>
        <w:numPr>
          <w:ilvl w:val="0"/>
          <w:numId w:val="1"/>
        </w:numPr>
        <w:rPr>
          <w:sz w:val="24"/>
          <w:szCs w:val="24"/>
        </w:rPr>
      </w:pPr>
      <w:r w:rsidRPr="009C5B70">
        <w:rPr>
          <w:sz w:val="24"/>
          <w:szCs w:val="24"/>
        </w:rPr>
        <w:t>Passport or photo ID available?</w:t>
      </w:r>
    </w:p>
    <w:p w:rsidR="001609A7" w:rsidRPr="009C5B70" w:rsidRDefault="001609A7" w:rsidP="00C35A26">
      <w:pPr>
        <w:pStyle w:val="ListParagraph"/>
        <w:ind w:left="1069"/>
        <w:rPr>
          <w:sz w:val="24"/>
          <w:szCs w:val="24"/>
        </w:rPr>
      </w:pPr>
    </w:p>
    <w:p w:rsidR="009C5B70" w:rsidRPr="00826AE4" w:rsidRDefault="001609A7" w:rsidP="009C5B70">
      <w:pPr>
        <w:pStyle w:val="ListParagraph"/>
        <w:ind w:left="0"/>
        <w:rPr>
          <w:b/>
          <w:sz w:val="24"/>
          <w:szCs w:val="24"/>
        </w:rPr>
      </w:pPr>
      <w:r w:rsidRPr="009C5B70">
        <w:rPr>
          <w:b/>
          <w:sz w:val="24"/>
          <w:szCs w:val="24"/>
        </w:rPr>
        <w:t xml:space="preserve">Additional thoughts </w:t>
      </w:r>
      <w:r w:rsidR="00D05A4A" w:rsidRPr="009C5B70">
        <w:rPr>
          <w:b/>
          <w:sz w:val="24"/>
          <w:szCs w:val="24"/>
        </w:rPr>
        <w:t xml:space="preserve">about flight environment </w:t>
      </w:r>
      <w:r w:rsidRPr="009C5B70">
        <w:rPr>
          <w:b/>
          <w:sz w:val="24"/>
          <w:szCs w:val="24"/>
        </w:rPr>
        <w:t>/ discussions to have with parents either</w:t>
      </w:r>
      <w:r w:rsidR="009C5B70">
        <w:rPr>
          <w:b/>
          <w:sz w:val="24"/>
          <w:szCs w:val="24"/>
        </w:rPr>
        <w:t xml:space="preserve"> face to face or over the phone:</w:t>
      </w:r>
    </w:p>
    <w:p w:rsidR="001609A7" w:rsidRPr="009C5B70" w:rsidRDefault="00D05A4A" w:rsidP="00D05A4A">
      <w:pPr>
        <w:pStyle w:val="ListParagraph"/>
        <w:numPr>
          <w:ilvl w:val="0"/>
          <w:numId w:val="2"/>
        </w:numPr>
        <w:rPr>
          <w:sz w:val="24"/>
          <w:szCs w:val="24"/>
        </w:rPr>
      </w:pPr>
      <w:r w:rsidRPr="009C5B70">
        <w:rPr>
          <w:sz w:val="24"/>
          <w:szCs w:val="24"/>
        </w:rPr>
        <w:t>Parents should be encouraged to wear suitable footwear</w:t>
      </w:r>
    </w:p>
    <w:p w:rsidR="001609A7" w:rsidRDefault="00D05A4A" w:rsidP="001609A7">
      <w:pPr>
        <w:pStyle w:val="ListParagraph"/>
        <w:numPr>
          <w:ilvl w:val="0"/>
          <w:numId w:val="2"/>
        </w:numPr>
        <w:rPr>
          <w:sz w:val="24"/>
          <w:szCs w:val="24"/>
        </w:rPr>
      </w:pPr>
      <w:r w:rsidRPr="009C5B70">
        <w:rPr>
          <w:sz w:val="24"/>
          <w:szCs w:val="24"/>
        </w:rPr>
        <w:t>Travelling parents should have one small bag on</w:t>
      </w:r>
      <w:r w:rsidR="009C5B70">
        <w:rPr>
          <w:sz w:val="24"/>
          <w:szCs w:val="24"/>
        </w:rPr>
        <w:t>ly due to space on the aircraft</w:t>
      </w:r>
      <w:r w:rsidR="00826AE4">
        <w:rPr>
          <w:sz w:val="24"/>
          <w:szCs w:val="24"/>
        </w:rPr>
        <w:t>.</w:t>
      </w:r>
    </w:p>
    <w:p w:rsidR="004B6732" w:rsidRPr="009C5B70" w:rsidRDefault="004B6732" w:rsidP="001609A7">
      <w:pPr>
        <w:pStyle w:val="ListParagraph"/>
        <w:numPr>
          <w:ilvl w:val="0"/>
          <w:numId w:val="2"/>
        </w:numPr>
        <w:rPr>
          <w:sz w:val="24"/>
          <w:szCs w:val="24"/>
        </w:rPr>
      </w:pPr>
      <w:r>
        <w:rPr>
          <w:sz w:val="24"/>
          <w:szCs w:val="24"/>
        </w:rPr>
        <w:t>Parents are not permitted to take power banks with them or pack e cigarettes in their luggage (</w:t>
      </w:r>
      <w:r w:rsidR="00356F19">
        <w:rPr>
          <w:sz w:val="24"/>
          <w:szCs w:val="24"/>
        </w:rPr>
        <w:t xml:space="preserve">permitted </w:t>
      </w:r>
      <w:r>
        <w:rPr>
          <w:sz w:val="24"/>
          <w:szCs w:val="24"/>
        </w:rPr>
        <w:t>on their person)</w:t>
      </w:r>
    </w:p>
    <w:p w:rsidR="00D05A4A" w:rsidRPr="009C5B70" w:rsidRDefault="00D05A4A" w:rsidP="001609A7">
      <w:pPr>
        <w:pStyle w:val="ListParagraph"/>
        <w:numPr>
          <w:ilvl w:val="0"/>
          <w:numId w:val="2"/>
        </w:numPr>
        <w:rPr>
          <w:sz w:val="24"/>
          <w:szCs w:val="24"/>
        </w:rPr>
      </w:pPr>
      <w:r w:rsidRPr="009C5B70">
        <w:rPr>
          <w:sz w:val="24"/>
          <w:szCs w:val="24"/>
        </w:rPr>
        <w:t>The hel</w:t>
      </w:r>
      <w:r w:rsidR="009C5B70">
        <w:rPr>
          <w:sz w:val="24"/>
          <w:szCs w:val="24"/>
        </w:rPr>
        <w:t xml:space="preserve">icopter </w:t>
      </w:r>
      <w:r w:rsidR="00356F19">
        <w:rPr>
          <w:sz w:val="24"/>
          <w:szCs w:val="24"/>
        </w:rPr>
        <w:t>may</w:t>
      </w:r>
      <w:r w:rsidR="009C5B70">
        <w:rPr>
          <w:sz w:val="24"/>
          <w:szCs w:val="24"/>
        </w:rPr>
        <w:t xml:space="preserve"> take off backwards</w:t>
      </w:r>
      <w:r w:rsidR="00356F19">
        <w:rPr>
          <w:sz w:val="24"/>
          <w:szCs w:val="24"/>
        </w:rPr>
        <w:t>, and this may be disconcerting!</w:t>
      </w:r>
    </w:p>
    <w:p w:rsidR="00D05A4A" w:rsidRPr="009C5B70" w:rsidRDefault="00D05A4A" w:rsidP="001609A7">
      <w:pPr>
        <w:pStyle w:val="ListParagraph"/>
        <w:numPr>
          <w:ilvl w:val="0"/>
          <w:numId w:val="2"/>
        </w:numPr>
        <w:rPr>
          <w:sz w:val="24"/>
          <w:szCs w:val="24"/>
        </w:rPr>
      </w:pPr>
      <w:r w:rsidRPr="009C5B70">
        <w:rPr>
          <w:sz w:val="24"/>
          <w:szCs w:val="24"/>
        </w:rPr>
        <w:t>The c</w:t>
      </w:r>
      <w:r w:rsidR="009C5B70">
        <w:rPr>
          <w:sz w:val="24"/>
          <w:szCs w:val="24"/>
        </w:rPr>
        <w:t>abin is a very restricted space</w:t>
      </w:r>
    </w:p>
    <w:p w:rsidR="009C5B70" w:rsidRDefault="00D05A4A" w:rsidP="001609A7">
      <w:pPr>
        <w:pStyle w:val="ListParagraph"/>
        <w:numPr>
          <w:ilvl w:val="0"/>
          <w:numId w:val="2"/>
        </w:numPr>
        <w:rPr>
          <w:sz w:val="24"/>
          <w:szCs w:val="24"/>
        </w:rPr>
      </w:pPr>
      <w:r w:rsidRPr="009C5B70">
        <w:rPr>
          <w:sz w:val="24"/>
          <w:szCs w:val="24"/>
        </w:rPr>
        <w:t>You will be asked to wear a helmet and this can b</w:t>
      </w:r>
      <w:r w:rsidR="009C5B70">
        <w:rPr>
          <w:sz w:val="24"/>
          <w:szCs w:val="24"/>
        </w:rPr>
        <w:t>e uncomfortable on long flights</w:t>
      </w:r>
    </w:p>
    <w:p w:rsidR="00D05A4A" w:rsidRPr="009C5B70" w:rsidRDefault="009C5B70" w:rsidP="001609A7">
      <w:pPr>
        <w:pStyle w:val="ListParagraph"/>
        <w:numPr>
          <w:ilvl w:val="0"/>
          <w:numId w:val="2"/>
        </w:numPr>
        <w:rPr>
          <w:sz w:val="24"/>
          <w:szCs w:val="24"/>
        </w:rPr>
      </w:pPr>
      <w:r>
        <w:rPr>
          <w:sz w:val="24"/>
          <w:szCs w:val="24"/>
        </w:rPr>
        <w:t>Wear long hair down if possible</w:t>
      </w:r>
    </w:p>
    <w:p w:rsidR="001E6038" w:rsidRPr="009C5B70" w:rsidRDefault="001E6038" w:rsidP="001E6038">
      <w:pPr>
        <w:pStyle w:val="ListParagraph"/>
        <w:numPr>
          <w:ilvl w:val="0"/>
          <w:numId w:val="2"/>
        </w:numPr>
        <w:rPr>
          <w:sz w:val="24"/>
          <w:szCs w:val="24"/>
        </w:rPr>
      </w:pPr>
      <w:r w:rsidRPr="009C5B70">
        <w:rPr>
          <w:sz w:val="24"/>
          <w:szCs w:val="24"/>
        </w:rPr>
        <w:t xml:space="preserve">There </w:t>
      </w:r>
      <w:r w:rsidR="00356F19">
        <w:rPr>
          <w:sz w:val="24"/>
          <w:szCs w:val="24"/>
        </w:rPr>
        <w:t xml:space="preserve">can be </w:t>
      </w:r>
      <w:r w:rsidRPr="009C5B70">
        <w:rPr>
          <w:sz w:val="24"/>
          <w:szCs w:val="24"/>
        </w:rPr>
        <w:t>a smell of</w:t>
      </w:r>
      <w:r w:rsidR="009C5B70">
        <w:rPr>
          <w:sz w:val="24"/>
          <w:szCs w:val="24"/>
        </w:rPr>
        <w:t xml:space="preserve"> </w:t>
      </w:r>
      <w:r w:rsidR="00356F19">
        <w:rPr>
          <w:sz w:val="24"/>
          <w:szCs w:val="24"/>
        </w:rPr>
        <w:t xml:space="preserve">fuel </w:t>
      </w:r>
      <w:r w:rsidR="009C5B70">
        <w:rPr>
          <w:sz w:val="24"/>
          <w:szCs w:val="24"/>
        </w:rPr>
        <w:t>in the helicopter cabin</w:t>
      </w:r>
    </w:p>
    <w:p w:rsidR="00650357" w:rsidRPr="009C5B70" w:rsidRDefault="00650357" w:rsidP="00650357">
      <w:pPr>
        <w:rPr>
          <w:b/>
          <w:color w:val="FF0000"/>
          <w:sz w:val="24"/>
          <w:szCs w:val="24"/>
        </w:rPr>
      </w:pPr>
      <w:r w:rsidRPr="009C5B70">
        <w:rPr>
          <w:b/>
          <w:color w:val="FF0000"/>
          <w:sz w:val="24"/>
          <w:szCs w:val="24"/>
        </w:rPr>
        <w:t>Pregnant m</w:t>
      </w:r>
      <w:r w:rsidR="009C5B70" w:rsidRPr="009C5B70">
        <w:rPr>
          <w:b/>
          <w:color w:val="FF0000"/>
          <w:sz w:val="24"/>
          <w:szCs w:val="24"/>
        </w:rPr>
        <w:t>others are not permitted to fly</w:t>
      </w:r>
    </w:p>
    <w:p w:rsidR="009C5B70" w:rsidRDefault="009A484D" w:rsidP="00650357">
      <w:pPr>
        <w:rPr>
          <w:sz w:val="24"/>
          <w:szCs w:val="24"/>
        </w:rPr>
      </w:pPr>
      <w:r w:rsidRPr="009C5B70">
        <w:rPr>
          <w:b/>
          <w:color w:val="FF0000"/>
          <w:sz w:val="24"/>
          <w:szCs w:val="24"/>
        </w:rPr>
        <w:t xml:space="preserve">Postpartum </w:t>
      </w:r>
      <w:proofErr w:type="gramStart"/>
      <w:r w:rsidRPr="009C5B70">
        <w:rPr>
          <w:b/>
          <w:color w:val="FF0000"/>
          <w:sz w:val="24"/>
          <w:szCs w:val="24"/>
        </w:rPr>
        <w:t>mothers</w:t>
      </w:r>
      <w:r w:rsidR="001E6038" w:rsidRPr="009C5B70">
        <w:rPr>
          <w:b/>
          <w:color w:val="FF0000"/>
          <w:sz w:val="24"/>
          <w:szCs w:val="24"/>
        </w:rPr>
        <w:t xml:space="preserve"> </w:t>
      </w:r>
      <w:r w:rsidR="009C5B70" w:rsidRPr="009C5B70">
        <w:rPr>
          <w:b/>
          <w:color w:val="FF0000"/>
          <w:sz w:val="24"/>
          <w:szCs w:val="24"/>
        </w:rPr>
        <w:t xml:space="preserve"> </w:t>
      </w:r>
      <w:r w:rsidRPr="009C5B70">
        <w:rPr>
          <w:sz w:val="24"/>
          <w:szCs w:val="24"/>
        </w:rPr>
        <w:t>Travel</w:t>
      </w:r>
      <w:proofErr w:type="gramEnd"/>
      <w:r w:rsidRPr="009C5B70">
        <w:rPr>
          <w:sz w:val="24"/>
          <w:szCs w:val="24"/>
        </w:rPr>
        <w:t xml:space="preserve"> with Embrace and </w:t>
      </w:r>
      <w:r w:rsidR="00356F19">
        <w:rPr>
          <w:sz w:val="24"/>
          <w:szCs w:val="24"/>
        </w:rPr>
        <w:t>A</w:t>
      </w:r>
      <w:r w:rsidRPr="009C5B70">
        <w:rPr>
          <w:sz w:val="24"/>
          <w:szCs w:val="24"/>
        </w:rPr>
        <w:t xml:space="preserve">ir </w:t>
      </w:r>
      <w:r w:rsidR="00356F19">
        <w:rPr>
          <w:sz w:val="24"/>
          <w:szCs w:val="24"/>
        </w:rPr>
        <w:t>P</w:t>
      </w:r>
      <w:r w:rsidRPr="009C5B70">
        <w:rPr>
          <w:sz w:val="24"/>
          <w:szCs w:val="24"/>
        </w:rPr>
        <w:t>rovider will not be allowed if you are within 24 hours of a normal delivery or 72 hours of a caesarean section.</w:t>
      </w:r>
    </w:p>
    <w:p w:rsidR="009C5B70" w:rsidRDefault="009C5B70">
      <w:pPr>
        <w:rPr>
          <w:sz w:val="24"/>
          <w:szCs w:val="24"/>
        </w:rPr>
      </w:pPr>
      <w:r>
        <w:rPr>
          <w:sz w:val="24"/>
          <w:szCs w:val="24"/>
        </w:rPr>
        <w:br w:type="page"/>
      </w:r>
    </w:p>
    <w:tbl>
      <w:tblPr>
        <w:tblW w:w="10491"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78"/>
        <w:gridCol w:w="337"/>
        <w:gridCol w:w="336"/>
        <w:gridCol w:w="337"/>
        <w:gridCol w:w="348"/>
        <w:gridCol w:w="349"/>
        <w:gridCol w:w="349"/>
        <w:gridCol w:w="349"/>
        <w:gridCol w:w="1086"/>
        <w:gridCol w:w="5387"/>
      </w:tblGrid>
      <w:tr w:rsidR="00145A4F" w:rsidRPr="00145A4F" w:rsidTr="00EB3E05">
        <w:tc>
          <w:tcPr>
            <w:tcW w:w="1135" w:type="dxa"/>
            <w:shd w:val="clear" w:color="auto" w:fill="D9D9D9"/>
            <w:vAlign w:val="center"/>
          </w:tcPr>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lastRenderedPageBreak/>
              <w:t xml:space="preserve">EMBRACE NUMBER   </w:t>
            </w:r>
          </w:p>
        </w:tc>
        <w:tc>
          <w:tcPr>
            <w:tcW w:w="478"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2</w:t>
            </w:r>
          </w:p>
        </w:tc>
        <w:tc>
          <w:tcPr>
            <w:tcW w:w="337"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0</w:t>
            </w:r>
          </w:p>
        </w:tc>
        <w:tc>
          <w:tcPr>
            <w:tcW w:w="336"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2</w:t>
            </w:r>
          </w:p>
        </w:tc>
        <w:tc>
          <w:tcPr>
            <w:tcW w:w="337" w:type="dxa"/>
            <w:tcBorders>
              <w:right w:val="single" w:sz="4" w:space="0" w:color="auto"/>
            </w:tcBorders>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0</w:t>
            </w:r>
          </w:p>
        </w:tc>
        <w:tc>
          <w:tcPr>
            <w:tcW w:w="348" w:type="dxa"/>
            <w:tcBorders>
              <w:left w:val="single" w:sz="4" w:space="0" w:color="auto"/>
            </w:tcBorders>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34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34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34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1086" w:type="dxa"/>
            <w:shd w:val="clear" w:color="auto" w:fill="D9D9D9"/>
            <w:vAlign w:val="center"/>
          </w:tcPr>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 xml:space="preserve">PATIENT </w:t>
            </w:r>
          </w:p>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NAME</w:t>
            </w:r>
          </w:p>
        </w:tc>
        <w:tc>
          <w:tcPr>
            <w:tcW w:w="5387" w:type="dxa"/>
            <w:shd w:val="clear" w:color="auto" w:fill="auto"/>
          </w:tcPr>
          <w:p w:rsidR="00145A4F" w:rsidRPr="00145A4F" w:rsidRDefault="00145A4F" w:rsidP="00145A4F">
            <w:pPr>
              <w:spacing w:after="0" w:line="240" w:lineRule="auto"/>
              <w:jc w:val="center"/>
              <w:rPr>
                <w:rFonts w:ascii="Arial" w:eastAsia="Times New Roman" w:hAnsi="Arial" w:cs="Arial"/>
                <w:b/>
                <w:color w:val="EAEAEA"/>
                <w:sz w:val="18"/>
                <w:szCs w:val="18"/>
                <w:lang w:eastAsia="en-GB"/>
              </w:rPr>
            </w:pPr>
          </w:p>
        </w:tc>
      </w:tr>
    </w:tbl>
    <w:p w:rsidR="00145A4F" w:rsidRDefault="00145A4F" w:rsidP="00145A4F">
      <w:pPr>
        <w:spacing w:after="0" w:line="240" w:lineRule="auto"/>
        <w:rPr>
          <w:sz w:val="24"/>
          <w:szCs w:val="24"/>
        </w:rPr>
      </w:pPr>
    </w:p>
    <w:tbl>
      <w:tblPr>
        <w:tblpPr w:leftFromText="180" w:rightFromText="180" w:vertAnchor="text" w:horzAnchor="page" w:tblpX="916"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69"/>
        <w:gridCol w:w="269"/>
        <w:gridCol w:w="270"/>
        <w:gridCol w:w="269"/>
        <w:gridCol w:w="270"/>
        <w:gridCol w:w="269"/>
        <w:gridCol w:w="269"/>
        <w:gridCol w:w="270"/>
        <w:gridCol w:w="269"/>
        <w:gridCol w:w="270"/>
        <w:gridCol w:w="708"/>
        <w:gridCol w:w="354"/>
        <w:gridCol w:w="354"/>
        <w:gridCol w:w="355"/>
        <w:gridCol w:w="354"/>
        <w:gridCol w:w="354"/>
        <w:gridCol w:w="355"/>
        <w:gridCol w:w="354"/>
        <w:gridCol w:w="355"/>
        <w:gridCol w:w="877"/>
        <w:gridCol w:w="333"/>
        <w:gridCol w:w="333"/>
        <w:gridCol w:w="333"/>
        <w:gridCol w:w="333"/>
        <w:gridCol w:w="333"/>
        <w:gridCol w:w="333"/>
        <w:gridCol w:w="333"/>
        <w:gridCol w:w="376"/>
      </w:tblGrid>
      <w:tr w:rsidR="00145A4F" w:rsidRPr="00145A4F" w:rsidTr="002D515A">
        <w:tc>
          <w:tcPr>
            <w:tcW w:w="669" w:type="dxa"/>
            <w:shd w:val="clear" w:color="auto" w:fill="D9D9D9"/>
            <w:vAlign w:val="center"/>
          </w:tcPr>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 xml:space="preserve">NHS </w:t>
            </w:r>
          </w:p>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 xml:space="preserve">NO.   </w:t>
            </w: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70"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70"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70"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69"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270" w:type="dxa"/>
            <w:shd w:val="clear" w:color="auto" w:fill="auto"/>
          </w:tcPr>
          <w:p w:rsidR="00145A4F" w:rsidRPr="00145A4F" w:rsidRDefault="00145A4F" w:rsidP="00145A4F">
            <w:pPr>
              <w:spacing w:after="0" w:line="240" w:lineRule="auto"/>
              <w:jc w:val="center"/>
              <w:rPr>
                <w:rFonts w:ascii="Arial" w:eastAsia="Times New Roman" w:hAnsi="Arial" w:cs="Arial"/>
                <w:b/>
                <w:sz w:val="18"/>
                <w:szCs w:val="18"/>
                <w:lang w:eastAsia="en-GB"/>
              </w:rPr>
            </w:pPr>
          </w:p>
        </w:tc>
        <w:tc>
          <w:tcPr>
            <w:tcW w:w="708" w:type="dxa"/>
            <w:shd w:val="clear" w:color="auto" w:fill="D9D9D9"/>
            <w:vAlign w:val="center"/>
          </w:tcPr>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DOB</w:t>
            </w:r>
          </w:p>
        </w:tc>
        <w:tc>
          <w:tcPr>
            <w:tcW w:w="354" w:type="dxa"/>
            <w:shd w:val="clear" w:color="auto" w:fill="auto"/>
            <w:vAlign w:val="center"/>
          </w:tcPr>
          <w:p w:rsidR="00145A4F" w:rsidRPr="00145A4F" w:rsidRDefault="00145A4F" w:rsidP="00145A4F">
            <w:pPr>
              <w:spacing w:after="0" w:line="240" w:lineRule="auto"/>
              <w:jc w:val="center"/>
              <w:rPr>
                <w:rFonts w:ascii="Arial" w:eastAsia="Times New Roman" w:hAnsi="Arial" w:cs="Arial"/>
                <w:b/>
                <w:color w:val="DDDDDD"/>
                <w:sz w:val="18"/>
                <w:szCs w:val="18"/>
                <w:lang w:eastAsia="en-GB"/>
              </w:rPr>
            </w:pPr>
            <w:r w:rsidRPr="00145A4F">
              <w:rPr>
                <w:rFonts w:ascii="Arial" w:eastAsia="Times New Roman" w:hAnsi="Arial" w:cs="Arial"/>
                <w:b/>
                <w:color w:val="DDDDDD"/>
                <w:sz w:val="18"/>
                <w:szCs w:val="18"/>
                <w:lang w:eastAsia="en-GB"/>
              </w:rPr>
              <w:t>D</w:t>
            </w:r>
          </w:p>
        </w:tc>
        <w:tc>
          <w:tcPr>
            <w:tcW w:w="354" w:type="dxa"/>
            <w:shd w:val="clear" w:color="auto" w:fill="auto"/>
            <w:vAlign w:val="center"/>
          </w:tcPr>
          <w:p w:rsidR="00145A4F" w:rsidRPr="00145A4F" w:rsidRDefault="00145A4F" w:rsidP="00145A4F">
            <w:pPr>
              <w:spacing w:after="0" w:line="240" w:lineRule="auto"/>
              <w:jc w:val="center"/>
              <w:rPr>
                <w:rFonts w:ascii="Arial" w:eastAsia="Times New Roman" w:hAnsi="Arial" w:cs="Arial"/>
                <w:b/>
                <w:color w:val="DDDDDD"/>
                <w:sz w:val="18"/>
                <w:szCs w:val="18"/>
                <w:lang w:eastAsia="en-GB"/>
              </w:rPr>
            </w:pPr>
            <w:r w:rsidRPr="00145A4F">
              <w:rPr>
                <w:rFonts w:ascii="Arial" w:eastAsia="Times New Roman" w:hAnsi="Arial" w:cs="Arial"/>
                <w:b/>
                <w:color w:val="DDDDDD"/>
                <w:sz w:val="18"/>
                <w:szCs w:val="18"/>
                <w:lang w:eastAsia="en-GB"/>
              </w:rPr>
              <w:t>D</w:t>
            </w:r>
          </w:p>
        </w:tc>
        <w:tc>
          <w:tcPr>
            <w:tcW w:w="355" w:type="dxa"/>
            <w:shd w:val="clear" w:color="auto" w:fill="auto"/>
            <w:vAlign w:val="center"/>
          </w:tcPr>
          <w:p w:rsidR="00145A4F" w:rsidRPr="00145A4F" w:rsidRDefault="00145A4F" w:rsidP="00145A4F">
            <w:pPr>
              <w:spacing w:after="0" w:line="240" w:lineRule="auto"/>
              <w:jc w:val="center"/>
              <w:rPr>
                <w:rFonts w:ascii="Arial" w:eastAsia="Times New Roman" w:hAnsi="Arial" w:cs="Arial"/>
                <w:b/>
                <w:color w:val="DDDDDD"/>
                <w:sz w:val="18"/>
                <w:szCs w:val="18"/>
                <w:lang w:eastAsia="en-GB"/>
              </w:rPr>
            </w:pPr>
            <w:r w:rsidRPr="00145A4F">
              <w:rPr>
                <w:rFonts w:ascii="Arial" w:eastAsia="Times New Roman" w:hAnsi="Arial" w:cs="Arial"/>
                <w:b/>
                <w:color w:val="DDDDDD"/>
                <w:sz w:val="18"/>
                <w:szCs w:val="18"/>
                <w:lang w:eastAsia="en-GB"/>
              </w:rPr>
              <w:t>M</w:t>
            </w:r>
          </w:p>
        </w:tc>
        <w:tc>
          <w:tcPr>
            <w:tcW w:w="354"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M</w:t>
            </w:r>
          </w:p>
        </w:tc>
        <w:tc>
          <w:tcPr>
            <w:tcW w:w="354"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Y</w:t>
            </w:r>
          </w:p>
        </w:tc>
        <w:tc>
          <w:tcPr>
            <w:tcW w:w="355"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Y</w:t>
            </w:r>
          </w:p>
        </w:tc>
        <w:tc>
          <w:tcPr>
            <w:tcW w:w="354"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Y</w:t>
            </w:r>
          </w:p>
        </w:tc>
        <w:tc>
          <w:tcPr>
            <w:tcW w:w="355" w:type="dxa"/>
            <w:shd w:val="clear" w:color="auto" w:fill="auto"/>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Y</w:t>
            </w:r>
          </w:p>
        </w:tc>
        <w:tc>
          <w:tcPr>
            <w:tcW w:w="877" w:type="dxa"/>
            <w:shd w:val="clear" w:color="auto" w:fill="D9D9D9"/>
            <w:vAlign w:val="center"/>
          </w:tcPr>
          <w:p w:rsidR="00145A4F" w:rsidRPr="00145A4F" w:rsidRDefault="00145A4F" w:rsidP="00145A4F">
            <w:pPr>
              <w:spacing w:after="0" w:line="240" w:lineRule="auto"/>
              <w:rPr>
                <w:rFonts w:ascii="Arial" w:eastAsia="Times New Roman" w:hAnsi="Arial" w:cs="Arial"/>
                <w:b/>
                <w:sz w:val="18"/>
                <w:szCs w:val="18"/>
                <w:lang w:eastAsia="en-GB"/>
              </w:rPr>
            </w:pPr>
            <w:r w:rsidRPr="00145A4F">
              <w:rPr>
                <w:rFonts w:ascii="Arial" w:eastAsia="Times New Roman" w:hAnsi="Arial" w:cs="Arial"/>
                <w:b/>
                <w:sz w:val="18"/>
                <w:szCs w:val="18"/>
                <w:lang w:eastAsia="en-GB"/>
              </w:rPr>
              <w:t>DATE</w:t>
            </w:r>
          </w:p>
        </w:tc>
        <w:tc>
          <w:tcPr>
            <w:tcW w:w="333" w:type="dxa"/>
            <w:vAlign w:val="center"/>
          </w:tcPr>
          <w:p w:rsidR="00145A4F" w:rsidRPr="00145A4F" w:rsidRDefault="00145A4F" w:rsidP="00145A4F">
            <w:pPr>
              <w:spacing w:after="0" w:line="240" w:lineRule="auto"/>
              <w:jc w:val="center"/>
              <w:rPr>
                <w:rFonts w:ascii="Arial" w:eastAsia="Times New Roman" w:hAnsi="Arial" w:cs="Arial"/>
                <w:b/>
                <w:color w:val="DDDDDD"/>
                <w:sz w:val="18"/>
                <w:szCs w:val="18"/>
                <w:lang w:eastAsia="en-GB"/>
              </w:rPr>
            </w:pPr>
            <w:r w:rsidRPr="00145A4F">
              <w:rPr>
                <w:rFonts w:ascii="Arial" w:eastAsia="Times New Roman" w:hAnsi="Arial" w:cs="Arial"/>
                <w:b/>
                <w:color w:val="DDDDDD"/>
                <w:sz w:val="18"/>
                <w:szCs w:val="18"/>
                <w:lang w:eastAsia="en-GB"/>
              </w:rPr>
              <w:t>D</w:t>
            </w:r>
          </w:p>
        </w:tc>
        <w:tc>
          <w:tcPr>
            <w:tcW w:w="333" w:type="dxa"/>
            <w:vAlign w:val="center"/>
          </w:tcPr>
          <w:p w:rsidR="00145A4F" w:rsidRPr="00145A4F" w:rsidRDefault="00145A4F" w:rsidP="00145A4F">
            <w:pPr>
              <w:spacing w:after="0" w:line="240" w:lineRule="auto"/>
              <w:jc w:val="center"/>
              <w:rPr>
                <w:rFonts w:ascii="Arial" w:eastAsia="Times New Roman" w:hAnsi="Arial" w:cs="Arial"/>
                <w:b/>
                <w:color w:val="DDDDDD"/>
                <w:sz w:val="18"/>
                <w:szCs w:val="18"/>
                <w:lang w:eastAsia="en-GB"/>
              </w:rPr>
            </w:pPr>
            <w:r w:rsidRPr="00145A4F">
              <w:rPr>
                <w:rFonts w:ascii="Arial" w:eastAsia="Times New Roman" w:hAnsi="Arial" w:cs="Arial"/>
                <w:b/>
                <w:color w:val="DDDDDD"/>
                <w:sz w:val="18"/>
                <w:szCs w:val="18"/>
                <w:lang w:eastAsia="en-GB"/>
              </w:rPr>
              <w:t>D</w:t>
            </w:r>
          </w:p>
        </w:tc>
        <w:tc>
          <w:tcPr>
            <w:tcW w:w="333"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M</w:t>
            </w:r>
          </w:p>
        </w:tc>
        <w:tc>
          <w:tcPr>
            <w:tcW w:w="333"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color w:val="DDDDDD"/>
                <w:sz w:val="18"/>
                <w:szCs w:val="18"/>
                <w:lang w:eastAsia="en-GB"/>
              </w:rPr>
              <w:t>M</w:t>
            </w:r>
          </w:p>
        </w:tc>
        <w:tc>
          <w:tcPr>
            <w:tcW w:w="333"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2</w:t>
            </w:r>
          </w:p>
        </w:tc>
        <w:tc>
          <w:tcPr>
            <w:tcW w:w="333"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0</w:t>
            </w:r>
          </w:p>
        </w:tc>
        <w:tc>
          <w:tcPr>
            <w:tcW w:w="333"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2</w:t>
            </w:r>
          </w:p>
        </w:tc>
        <w:tc>
          <w:tcPr>
            <w:tcW w:w="376" w:type="dxa"/>
            <w:vAlign w:val="center"/>
          </w:tcPr>
          <w:p w:rsidR="00145A4F" w:rsidRPr="00145A4F" w:rsidRDefault="00145A4F" w:rsidP="00145A4F">
            <w:pPr>
              <w:spacing w:after="0" w:line="240" w:lineRule="auto"/>
              <w:jc w:val="center"/>
              <w:rPr>
                <w:rFonts w:ascii="Arial" w:eastAsia="Times New Roman" w:hAnsi="Arial" w:cs="Arial"/>
                <w:b/>
                <w:sz w:val="18"/>
                <w:szCs w:val="18"/>
                <w:lang w:eastAsia="en-GB"/>
              </w:rPr>
            </w:pPr>
            <w:r w:rsidRPr="00145A4F">
              <w:rPr>
                <w:rFonts w:ascii="Arial" w:eastAsia="Times New Roman" w:hAnsi="Arial" w:cs="Arial"/>
                <w:b/>
                <w:sz w:val="18"/>
                <w:szCs w:val="18"/>
                <w:lang w:eastAsia="en-GB"/>
              </w:rPr>
              <w:t>0</w:t>
            </w:r>
          </w:p>
        </w:tc>
      </w:tr>
    </w:tbl>
    <w:p w:rsidR="00145A4F" w:rsidRDefault="00145A4F">
      <w:pPr>
        <w:rPr>
          <w:sz w:val="24"/>
          <w:szCs w:val="24"/>
        </w:rPr>
      </w:pPr>
    </w:p>
    <w:tbl>
      <w:tblPr>
        <w:tblStyle w:val="TableGrid"/>
        <w:tblW w:w="0" w:type="auto"/>
        <w:tblLook w:val="04A0" w:firstRow="1" w:lastRow="0" w:firstColumn="1" w:lastColumn="0" w:noHBand="0" w:noVBand="1"/>
      </w:tblPr>
      <w:tblGrid>
        <w:gridCol w:w="2802"/>
        <w:gridCol w:w="6440"/>
      </w:tblGrid>
      <w:tr w:rsidR="000352CC" w:rsidTr="00760CD5">
        <w:trPr>
          <w:trHeight w:val="699"/>
        </w:trPr>
        <w:tc>
          <w:tcPr>
            <w:tcW w:w="2802" w:type="dxa"/>
          </w:tcPr>
          <w:p w:rsidR="000352CC" w:rsidRPr="009C5B70" w:rsidRDefault="000352CC" w:rsidP="00760CD5">
            <w:pPr>
              <w:rPr>
                <w:b/>
                <w:sz w:val="24"/>
                <w:szCs w:val="24"/>
              </w:rPr>
            </w:pPr>
            <w:r w:rsidRPr="009C5B70">
              <w:rPr>
                <w:b/>
                <w:sz w:val="24"/>
                <w:szCs w:val="24"/>
              </w:rPr>
              <w:t>Parent</w:t>
            </w:r>
            <w:r w:rsidR="009C5B70" w:rsidRPr="009C5B70">
              <w:rPr>
                <w:b/>
                <w:sz w:val="24"/>
                <w:szCs w:val="24"/>
              </w:rPr>
              <w:t>’</w:t>
            </w:r>
            <w:r w:rsidRPr="009C5B70">
              <w:rPr>
                <w:b/>
                <w:sz w:val="24"/>
                <w:szCs w:val="24"/>
              </w:rPr>
              <w:t>s name</w:t>
            </w:r>
          </w:p>
        </w:tc>
        <w:tc>
          <w:tcPr>
            <w:tcW w:w="6440" w:type="dxa"/>
          </w:tcPr>
          <w:p w:rsidR="000352CC" w:rsidRDefault="000352CC" w:rsidP="00760CD5"/>
        </w:tc>
      </w:tr>
      <w:tr w:rsidR="000352CC" w:rsidTr="00760CD5">
        <w:trPr>
          <w:trHeight w:val="709"/>
        </w:trPr>
        <w:tc>
          <w:tcPr>
            <w:tcW w:w="2802" w:type="dxa"/>
          </w:tcPr>
          <w:p w:rsidR="000352CC" w:rsidRPr="009C5B70" w:rsidRDefault="000352CC" w:rsidP="00760CD5">
            <w:pPr>
              <w:rPr>
                <w:b/>
                <w:sz w:val="24"/>
                <w:szCs w:val="24"/>
              </w:rPr>
            </w:pPr>
            <w:r w:rsidRPr="009C5B70">
              <w:rPr>
                <w:b/>
                <w:sz w:val="24"/>
                <w:szCs w:val="24"/>
              </w:rPr>
              <w:t>Parent’s Date of Birth</w:t>
            </w:r>
          </w:p>
        </w:tc>
        <w:tc>
          <w:tcPr>
            <w:tcW w:w="6440" w:type="dxa"/>
          </w:tcPr>
          <w:p w:rsidR="000352CC" w:rsidRDefault="000352CC" w:rsidP="00760CD5"/>
        </w:tc>
      </w:tr>
      <w:tr w:rsidR="000352CC" w:rsidTr="00760CD5">
        <w:trPr>
          <w:trHeight w:val="709"/>
        </w:trPr>
        <w:tc>
          <w:tcPr>
            <w:tcW w:w="2802" w:type="dxa"/>
          </w:tcPr>
          <w:p w:rsidR="000352CC" w:rsidRPr="009C5B70" w:rsidRDefault="000352CC" w:rsidP="000352CC">
            <w:pPr>
              <w:rPr>
                <w:b/>
                <w:sz w:val="24"/>
                <w:szCs w:val="24"/>
              </w:rPr>
            </w:pPr>
            <w:r w:rsidRPr="009C5B70">
              <w:rPr>
                <w:b/>
                <w:sz w:val="24"/>
                <w:szCs w:val="24"/>
              </w:rPr>
              <w:t>Parent’s Weight</w:t>
            </w:r>
          </w:p>
        </w:tc>
        <w:tc>
          <w:tcPr>
            <w:tcW w:w="6440" w:type="dxa"/>
          </w:tcPr>
          <w:p w:rsidR="000352CC" w:rsidRDefault="000352CC" w:rsidP="00760CD5"/>
        </w:tc>
      </w:tr>
      <w:tr w:rsidR="000352CC" w:rsidTr="00760CD5">
        <w:trPr>
          <w:trHeight w:val="3667"/>
        </w:trPr>
        <w:tc>
          <w:tcPr>
            <w:tcW w:w="2802" w:type="dxa"/>
          </w:tcPr>
          <w:p w:rsidR="000352CC" w:rsidRPr="009C5B70" w:rsidRDefault="000352CC" w:rsidP="00760CD5">
            <w:pPr>
              <w:rPr>
                <w:b/>
                <w:sz w:val="24"/>
                <w:szCs w:val="24"/>
              </w:rPr>
            </w:pPr>
            <w:r w:rsidRPr="009C5B70">
              <w:rPr>
                <w:b/>
                <w:sz w:val="24"/>
                <w:szCs w:val="24"/>
              </w:rPr>
              <w:t>Known medical conditions</w:t>
            </w:r>
          </w:p>
          <w:p w:rsidR="000352CC" w:rsidRDefault="000352CC" w:rsidP="00760CD5">
            <w:pPr>
              <w:rPr>
                <w:sz w:val="24"/>
                <w:szCs w:val="24"/>
              </w:rPr>
            </w:pPr>
            <w:r w:rsidRPr="009C5B70">
              <w:rPr>
                <w:sz w:val="24"/>
                <w:szCs w:val="24"/>
              </w:rPr>
              <w:t>(Those that are known to your GP, you are receiving treatment for or are having investigations for)</w:t>
            </w:r>
          </w:p>
          <w:p w:rsidR="009C5B70" w:rsidRPr="009C5B70" w:rsidRDefault="009C5B70" w:rsidP="00760CD5">
            <w:pPr>
              <w:rPr>
                <w:sz w:val="24"/>
                <w:szCs w:val="24"/>
              </w:rPr>
            </w:pPr>
          </w:p>
          <w:p w:rsidR="000352CC" w:rsidRDefault="000352CC" w:rsidP="00760CD5">
            <w:pPr>
              <w:rPr>
                <w:b/>
                <w:sz w:val="24"/>
                <w:szCs w:val="24"/>
              </w:rPr>
            </w:pPr>
            <w:r w:rsidRPr="009C5B70">
              <w:rPr>
                <w:b/>
                <w:sz w:val="24"/>
                <w:szCs w:val="24"/>
              </w:rPr>
              <w:t>Any current medications?</w:t>
            </w:r>
          </w:p>
          <w:p w:rsidR="009C5B70" w:rsidRPr="009C5B70" w:rsidRDefault="009C5B70" w:rsidP="00760CD5">
            <w:pPr>
              <w:rPr>
                <w:b/>
                <w:sz w:val="24"/>
                <w:szCs w:val="24"/>
              </w:rPr>
            </w:pPr>
          </w:p>
          <w:p w:rsidR="000352CC" w:rsidRPr="009C5B70" w:rsidRDefault="000352CC" w:rsidP="00760CD5">
            <w:pPr>
              <w:rPr>
                <w:b/>
                <w:sz w:val="24"/>
                <w:szCs w:val="24"/>
              </w:rPr>
            </w:pPr>
            <w:r w:rsidRPr="009C5B70">
              <w:rPr>
                <w:b/>
                <w:sz w:val="24"/>
                <w:szCs w:val="24"/>
              </w:rPr>
              <w:t>Do you have any Allergies? (</w:t>
            </w:r>
            <w:proofErr w:type="gramStart"/>
            <w:r w:rsidRPr="009C5B70">
              <w:rPr>
                <w:b/>
                <w:sz w:val="24"/>
                <w:szCs w:val="24"/>
              </w:rPr>
              <w:t>food/drugs</w:t>
            </w:r>
            <w:proofErr w:type="gramEnd"/>
            <w:r w:rsidRPr="009C5B70">
              <w:rPr>
                <w:b/>
                <w:sz w:val="24"/>
                <w:szCs w:val="24"/>
              </w:rPr>
              <w:t>?)</w:t>
            </w:r>
          </w:p>
        </w:tc>
        <w:tc>
          <w:tcPr>
            <w:tcW w:w="6440" w:type="dxa"/>
          </w:tcPr>
          <w:p w:rsidR="000352CC" w:rsidRDefault="000352CC" w:rsidP="00760CD5"/>
        </w:tc>
      </w:tr>
      <w:tr w:rsidR="000352CC" w:rsidTr="009C5B70">
        <w:trPr>
          <w:trHeight w:val="6370"/>
        </w:trPr>
        <w:tc>
          <w:tcPr>
            <w:tcW w:w="2802" w:type="dxa"/>
          </w:tcPr>
          <w:p w:rsidR="000352CC" w:rsidRPr="009C5B70" w:rsidRDefault="000352CC" w:rsidP="009C5B70">
            <w:pPr>
              <w:rPr>
                <w:b/>
                <w:sz w:val="24"/>
                <w:szCs w:val="24"/>
              </w:rPr>
            </w:pPr>
            <w:r w:rsidRPr="009C5B70">
              <w:rPr>
                <w:b/>
                <w:sz w:val="24"/>
                <w:szCs w:val="24"/>
              </w:rPr>
              <w:t>Other relevant information</w:t>
            </w:r>
          </w:p>
        </w:tc>
        <w:tc>
          <w:tcPr>
            <w:tcW w:w="6440" w:type="dxa"/>
          </w:tcPr>
          <w:p w:rsidR="000352CC" w:rsidRDefault="000352CC" w:rsidP="00760CD5"/>
        </w:tc>
      </w:tr>
    </w:tbl>
    <w:p w:rsidR="00F269E0" w:rsidRPr="00F269E0" w:rsidRDefault="00F269E0" w:rsidP="009C5B70">
      <w:pPr>
        <w:rPr>
          <w:b/>
          <w:sz w:val="40"/>
          <w:szCs w:val="36"/>
          <w:u w:val="single"/>
        </w:rPr>
      </w:pPr>
    </w:p>
    <w:sectPr w:rsidR="00F269E0" w:rsidRPr="00F269E0" w:rsidSect="00C35A2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38" w:rsidRDefault="001E6038" w:rsidP="001E6038">
      <w:pPr>
        <w:spacing w:after="0" w:line="240" w:lineRule="auto"/>
      </w:pPr>
      <w:r>
        <w:separator/>
      </w:r>
    </w:p>
  </w:endnote>
  <w:endnote w:type="continuationSeparator" w:id="0">
    <w:p w:rsidR="001E6038" w:rsidRDefault="001E6038" w:rsidP="001E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38" w:rsidRDefault="001E6038" w:rsidP="001E6038">
      <w:pPr>
        <w:spacing w:after="0" w:line="240" w:lineRule="auto"/>
      </w:pPr>
      <w:r>
        <w:separator/>
      </w:r>
    </w:p>
  </w:footnote>
  <w:footnote w:type="continuationSeparator" w:id="0">
    <w:p w:rsidR="001E6038" w:rsidRDefault="001E6038" w:rsidP="001E6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7C8"/>
    <w:multiLevelType w:val="hybridMultilevel"/>
    <w:tmpl w:val="2B08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0E1D4D"/>
    <w:multiLevelType w:val="hybridMultilevel"/>
    <w:tmpl w:val="11961E1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E0"/>
    <w:rsid w:val="000352CC"/>
    <w:rsid w:val="00145A4F"/>
    <w:rsid w:val="001609A7"/>
    <w:rsid w:val="001E6038"/>
    <w:rsid w:val="0029775A"/>
    <w:rsid w:val="002B453C"/>
    <w:rsid w:val="00356F19"/>
    <w:rsid w:val="00371B87"/>
    <w:rsid w:val="004B6732"/>
    <w:rsid w:val="005D377F"/>
    <w:rsid w:val="006009ED"/>
    <w:rsid w:val="00650357"/>
    <w:rsid w:val="006B2EDB"/>
    <w:rsid w:val="00826AE4"/>
    <w:rsid w:val="00877EC2"/>
    <w:rsid w:val="009A484D"/>
    <w:rsid w:val="009C5B70"/>
    <w:rsid w:val="00C35A26"/>
    <w:rsid w:val="00D05A4A"/>
    <w:rsid w:val="00D4088C"/>
    <w:rsid w:val="00E5152A"/>
    <w:rsid w:val="00EB3E05"/>
    <w:rsid w:val="00F269E0"/>
    <w:rsid w:val="00FF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E0"/>
    <w:rPr>
      <w:rFonts w:ascii="Tahoma" w:hAnsi="Tahoma" w:cs="Tahoma"/>
      <w:sz w:val="16"/>
      <w:szCs w:val="16"/>
    </w:rPr>
  </w:style>
  <w:style w:type="paragraph" w:styleId="ListParagraph">
    <w:name w:val="List Paragraph"/>
    <w:basedOn w:val="Normal"/>
    <w:uiPriority w:val="34"/>
    <w:qFormat/>
    <w:rsid w:val="00650357"/>
    <w:pPr>
      <w:ind w:left="720"/>
      <w:contextualSpacing/>
    </w:pPr>
  </w:style>
  <w:style w:type="paragraph" w:styleId="Header">
    <w:name w:val="header"/>
    <w:basedOn w:val="Normal"/>
    <w:link w:val="HeaderChar"/>
    <w:uiPriority w:val="99"/>
    <w:unhideWhenUsed/>
    <w:rsid w:val="001E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038"/>
  </w:style>
  <w:style w:type="paragraph" w:styleId="Footer">
    <w:name w:val="footer"/>
    <w:basedOn w:val="Normal"/>
    <w:link w:val="FooterChar"/>
    <w:uiPriority w:val="99"/>
    <w:unhideWhenUsed/>
    <w:rsid w:val="001E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038"/>
  </w:style>
  <w:style w:type="table" w:styleId="TableGrid">
    <w:name w:val="Table Grid"/>
    <w:basedOn w:val="TableNormal"/>
    <w:uiPriority w:val="59"/>
    <w:rsid w:val="000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E0"/>
    <w:rPr>
      <w:rFonts w:ascii="Tahoma" w:hAnsi="Tahoma" w:cs="Tahoma"/>
      <w:sz w:val="16"/>
      <w:szCs w:val="16"/>
    </w:rPr>
  </w:style>
  <w:style w:type="paragraph" w:styleId="ListParagraph">
    <w:name w:val="List Paragraph"/>
    <w:basedOn w:val="Normal"/>
    <w:uiPriority w:val="34"/>
    <w:qFormat/>
    <w:rsid w:val="00650357"/>
    <w:pPr>
      <w:ind w:left="720"/>
      <w:contextualSpacing/>
    </w:pPr>
  </w:style>
  <w:style w:type="paragraph" w:styleId="Header">
    <w:name w:val="header"/>
    <w:basedOn w:val="Normal"/>
    <w:link w:val="HeaderChar"/>
    <w:uiPriority w:val="99"/>
    <w:unhideWhenUsed/>
    <w:rsid w:val="001E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038"/>
  </w:style>
  <w:style w:type="paragraph" w:styleId="Footer">
    <w:name w:val="footer"/>
    <w:basedOn w:val="Normal"/>
    <w:link w:val="FooterChar"/>
    <w:uiPriority w:val="99"/>
    <w:unhideWhenUsed/>
    <w:rsid w:val="001E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038"/>
  </w:style>
  <w:style w:type="table" w:styleId="TableGrid">
    <w:name w:val="Table Grid"/>
    <w:basedOn w:val="TableNormal"/>
    <w:uiPriority w:val="59"/>
    <w:rsid w:val="000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2020-06-22T10:10:00Z</cp:lastPrinted>
  <dcterms:created xsi:type="dcterms:W3CDTF">2020-12-14T12:24:00Z</dcterms:created>
  <dcterms:modified xsi:type="dcterms:W3CDTF">2020-12-14T12:24:00Z</dcterms:modified>
</cp:coreProperties>
</file>